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7A69" w14:textId="77777777" w:rsidR="00017A80" w:rsidRDefault="00017A80" w:rsidP="008818E2">
      <w:pPr>
        <w:keepNext/>
        <w:keepLines/>
        <w:spacing w:after="0"/>
        <w:jc w:val="center"/>
        <w:outlineLvl w:val="0"/>
        <w:rPr>
          <w:b/>
          <w:bCs/>
          <w:sz w:val="24"/>
          <w:szCs w:val="24"/>
        </w:rPr>
      </w:pPr>
    </w:p>
    <w:p w14:paraId="1B80CAB0" w14:textId="77777777" w:rsidR="008818E2" w:rsidRDefault="008818E2" w:rsidP="008C2757">
      <w:pPr>
        <w:keepNext/>
        <w:keepLines/>
        <w:shd w:val="clear" w:color="auto" w:fill="A8D08D" w:themeFill="accent6" w:themeFillTint="99"/>
        <w:spacing w:after="0"/>
        <w:ind w:right="-90"/>
        <w:jc w:val="center"/>
        <w:outlineLvl w:val="0"/>
        <w:rPr>
          <w:rFonts w:cs="Calibri"/>
          <w:b/>
          <w:noProof/>
          <w:sz w:val="24"/>
          <w:szCs w:val="24"/>
        </w:rPr>
      </w:pPr>
      <w:r w:rsidRPr="00A53BFA">
        <w:rPr>
          <w:b/>
          <w:bCs/>
          <w:sz w:val="24"/>
          <w:szCs w:val="24"/>
        </w:rPr>
        <w:t xml:space="preserve">FIȘA DE </w:t>
      </w:r>
      <w:r>
        <w:rPr>
          <w:b/>
          <w:bCs/>
          <w:sz w:val="24"/>
          <w:szCs w:val="24"/>
        </w:rPr>
        <w:t xml:space="preserve">VERIFICARE A </w:t>
      </w:r>
      <w:r w:rsidRPr="00A53BFA">
        <w:rPr>
          <w:rFonts w:cs="Calibri"/>
          <w:b/>
          <w:noProof/>
          <w:sz w:val="24"/>
          <w:szCs w:val="24"/>
        </w:rPr>
        <w:t xml:space="preserve">CRITERIILOR DE </w:t>
      </w:r>
      <w:r>
        <w:rPr>
          <w:rFonts w:cs="Calibri"/>
          <w:b/>
          <w:noProof/>
          <w:sz w:val="24"/>
          <w:szCs w:val="24"/>
        </w:rPr>
        <w:t>SELECȚIE</w:t>
      </w:r>
      <w:r w:rsidRPr="00A53BFA">
        <w:rPr>
          <w:rFonts w:cs="Calibri"/>
          <w:b/>
          <w:noProof/>
          <w:sz w:val="24"/>
          <w:szCs w:val="24"/>
        </w:rPr>
        <w:t xml:space="preserve"> ALE PROIECTULUI</w:t>
      </w:r>
    </w:p>
    <w:p w14:paraId="36EC92C9" w14:textId="77777777" w:rsidR="008818E2" w:rsidRPr="00412201" w:rsidRDefault="00F60EFC" w:rsidP="008C2757">
      <w:pPr>
        <w:pStyle w:val="Corptext3"/>
        <w:shd w:val="clear" w:color="auto" w:fill="A8D08D" w:themeFill="accent6" w:themeFillTint="99"/>
        <w:tabs>
          <w:tab w:val="left" w:pos="0"/>
        </w:tabs>
        <w:ind w:right="-90"/>
        <w:jc w:val="center"/>
        <w:rPr>
          <w:rFonts w:ascii="Calibri" w:hAnsi="Calibri" w:cs="Calibri"/>
          <w:b/>
          <w:sz w:val="24"/>
          <w:szCs w:val="24"/>
        </w:rPr>
      </w:pPr>
      <w:r>
        <w:rPr>
          <w:b/>
          <w:sz w:val="24"/>
        </w:rPr>
        <w:t>M3.3</w:t>
      </w:r>
      <w:r w:rsidR="008818E2" w:rsidRPr="00A53BFA">
        <w:rPr>
          <w:b/>
          <w:sz w:val="24"/>
        </w:rPr>
        <w:t xml:space="preserve"> - </w:t>
      </w:r>
      <w:r w:rsidR="008818E2" w:rsidRPr="00883A9F">
        <w:rPr>
          <w:b/>
          <w:sz w:val="24"/>
        </w:rPr>
        <w:t xml:space="preserve">„Dezvoltare locală în </w:t>
      </w:r>
      <w:r>
        <w:rPr>
          <w:b/>
          <w:sz w:val="24"/>
        </w:rPr>
        <w:t>mediul rural</w:t>
      </w:r>
      <w:r w:rsidR="008818E2" w:rsidRPr="00883A9F">
        <w:rPr>
          <w:b/>
          <w:sz w:val="24"/>
        </w:rPr>
        <w:t>”</w:t>
      </w:r>
    </w:p>
    <w:p w14:paraId="2CC8027C" w14:textId="77777777" w:rsidR="008818E2" w:rsidRPr="006C0642" w:rsidRDefault="008818E2" w:rsidP="006C0642">
      <w:pPr>
        <w:pStyle w:val="Corptext3"/>
        <w:tabs>
          <w:tab w:val="left" w:pos="0"/>
        </w:tabs>
        <w:ind w:right="-109"/>
        <w:jc w:val="center"/>
        <w:rPr>
          <w:rFonts w:ascii="Calibri" w:hAnsi="Calibri" w:cs="Calibri"/>
          <w:b/>
          <w:i/>
          <w:sz w:val="24"/>
          <w:szCs w:val="24"/>
        </w:rPr>
      </w:pPr>
      <w:r w:rsidRPr="00412201">
        <w:rPr>
          <w:rFonts w:ascii="Calibri" w:hAnsi="Calibri" w:cs="Calibri"/>
          <w:b/>
          <w:i/>
          <w:sz w:val="24"/>
          <w:szCs w:val="24"/>
        </w:rPr>
        <w:t>cu obiective care se încadrează în prevederile art. 20,  alin. (1), lit. b), c), d), e)</w:t>
      </w:r>
      <w:r>
        <w:rPr>
          <w:rFonts w:ascii="Calibri" w:hAnsi="Calibri" w:cs="Calibri"/>
          <w:b/>
          <w:i/>
          <w:sz w:val="24"/>
          <w:szCs w:val="24"/>
        </w:rPr>
        <w:t>, f)</w:t>
      </w:r>
      <w:r w:rsidRPr="00412201">
        <w:rPr>
          <w:rFonts w:ascii="Calibri" w:hAnsi="Calibri" w:cs="Calibri"/>
          <w:b/>
          <w:i/>
          <w:sz w:val="24"/>
          <w:szCs w:val="24"/>
        </w:rPr>
        <w:t xml:space="preserve"> și g) din Reg. (UE) nr. 1305/2013 - corespondență SM 7.2 „Investiţii în crearea şi modernizarea infrastructurii de bază la scară mică“</w:t>
      </w:r>
      <w:r>
        <w:rPr>
          <w:rFonts w:ascii="Calibri" w:hAnsi="Calibri" w:cs="Calibri"/>
          <w:b/>
          <w:i/>
          <w:sz w:val="24"/>
          <w:szCs w:val="24"/>
        </w:rPr>
        <w:t xml:space="preserve"> și SM 7.6 „</w:t>
      </w:r>
      <w:r w:rsidRPr="00883A9F">
        <w:rPr>
          <w:rFonts w:ascii="Calibri" w:hAnsi="Calibri" w:cs="Calibri"/>
          <w:b/>
          <w:i/>
          <w:sz w:val="24"/>
          <w:szCs w:val="24"/>
        </w:rPr>
        <w:t>In</w:t>
      </w:r>
      <w:r>
        <w:rPr>
          <w:rFonts w:ascii="Calibri" w:hAnsi="Calibri" w:cs="Calibri"/>
          <w:b/>
          <w:i/>
          <w:sz w:val="24"/>
          <w:szCs w:val="24"/>
        </w:rPr>
        <w:t xml:space="preserve">vestiţii asociate cu protejarea </w:t>
      </w:r>
      <w:r w:rsidRPr="00883A9F">
        <w:rPr>
          <w:rFonts w:ascii="Calibri" w:hAnsi="Calibri" w:cs="Calibri"/>
          <w:b/>
          <w:i/>
          <w:sz w:val="24"/>
          <w:szCs w:val="24"/>
        </w:rPr>
        <w:t>patrimoniului cultural</w:t>
      </w:r>
      <w:r>
        <w:rPr>
          <w:rFonts w:ascii="Calibri" w:hAnsi="Calibri" w:cs="Calibri"/>
          <w:b/>
          <w:i/>
          <w:sz w:val="24"/>
          <w:szCs w:val="24"/>
        </w:rPr>
        <w:t>”</w:t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  <w:t xml:space="preserve">       </w:t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  <w:t xml:space="preserve">      </w:t>
      </w:r>
    </w:p>
    <w:p w14:paraId="1014243E" w14:textId="77777777" w:rsidR="008818E2" w:rsidRPr="002E0C38" w:rsidRDefault="008818E2" w:rsidP="00017A80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Denumire solicitant:_________________________________________________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</w:t>
      </w:r>
    </w:p>
    <w:p w14:paraId="6FBF2627" w14:textId="77777777" w:rsidR="00017A80" w:rsidRPr="006C0642" w:rsidRDefault="008818E2" w:rsidP="006C0642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Ti</w:t>
      </w:r>
      <w:r>
        <w:rPr>
          <w:rFonts w:eastAsia="Times New Roman" w:cs="Calibri"/>
          <w:bCs/>
          <w:sz w:val="24"/>
          <w:szCs w:val="24"/>
          <w:lang w:eastAsia="fr-FR"/>
        </w:rPr>
        <w:t>tlu proiect: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______________________________________________ 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</w:t>
      </w:r>
    </w:p>
    <w:p w14:paraId="132798E3" w14:textId="77777777" w:rsidR="008818E2" w:rsidRDefault="008818E2">
      <w:pPr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403DA9">
        <w:rPr>
          <w:rFonts w:eastAsia="Times New Roman" w:cs="Calibri"/>
          <w:b/>
          <w:bCs/>
          <w:noProof/>
          <w:sz w:val="24"/>
          <w:szCs w:val="24"/>
          <w:lang w:eastAsia="fr-FR"/>
        </w:rPr>
        <w:t>PARTEA III – Verificarea criteriilor de selecție ale proiectului</w:t>
      </w:r>
    </w:p>
    <w:tbl>
      <w:tblPr>
        <w:tblStyle w:val="Tabelgril"/>
        <w:tblW w:w="10350" w:type="dxa"/>
        <w:tblInd w:w="-545" w:type="dxa"/>
        <w:tblLook w:val="04A0" w:firstRow="1" w:lastRow="0" w:firstColumn="1" w:lastColumn="0" w:noHBand="0" w:noVBand="1"/>
      </w:tblPr>
      <w:tblGrid>
        <w:gridCol w:w="762"/>
        <w:gridCol w:w="7608"/>
        <w:gridCol w:w="1980"/>
      </w:tblGrid>
      <w:tr w:rsidR="008818E2" w:rsidRPr="00BE3398" w14:paraId="753DFCC7" w14:textId="77777777" w:rsidTr="008818E2">
        <w:tc>
          <w:tcPr>
            <w:tcW w:w="762" w:type="dxa"/>
          </w:tcPr>
          <w:p w14:paraId="7120F389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7608" w:type="dxa"/>
          </w:tcPr>
          <w:p w14:paraId="182BBC05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Criterii de selecție</w:t>
            </w:r>
          </w:p>
        </w:tc>
        <w:tc>
          <w:tcPr>
            <w:tcW w:w="1980" w:type="dxa"/>
          </w:tcPr>
          <w:p w14:paraId="60D8B8FF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Punctaj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 xml:space="preserve"> stabilit de GAL</w:t>
            </w:r>
          </w:p>
        </w:tc>
      </w:tr>
      <w:tr w:rsidR="008818E2" w:rsidRPr="00BE3398" w14:paraId="02DEE9CD" w14:textId="77777777" w:rsidTr="008818E2">
        <w:trPr>
          <w:trHeight w:val="980"/>
        </w:trPr>
        <w:tc>
          <w:tcPr>
            <w:tcW w:w="762" w:type="dxa"/>
            <w:vMerge w:val="restart"/>
          </w:tcPr>
          <w:p w14:paraId="66175EF1" w14:textId="77777777" w:rsidR="008818E2" w:rsidRPr="00BE3398" w:rsidRDefault="008818E2" w:rsidP="00AA156E">
            <w:pPr>
              <w:pStyle w:val="Frspaiere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7608" w:type="dxa"/>
          </w:tcPr>
          <w:p w14:paraId="29A23F1C" w14:textId="77777777" w:rsidR="008818E2" w:rsidRPr="00BE3398" w:rsidRDefault="008818E2" w:rsidP="00AA156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Proiecte care deservesc localități cu o populație cât mai mare </w:t>
            </w:r>
            <w:r w:rsidR="00DC5306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 max 2</w:t>
            </w:r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0p</w:t>
            </w:r>
          </w:p>
          <w:p w14:paraId="505BDCCD" w14:textId="5F04166F" w:rsidR="008818E2" w:rsidRPr="00BE3398" w:rsidRDefault="008818E2" w:rsidP="00AA156E">
            <w:pPr>
              <w:pStyle w:val="Frspaiere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Se consideră numărul total de locuitori ai comunei, conform recensământului </w:t>
            </w:r>
            <w:r w:rsidR="00AD09F2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provizoriu al </w:t>
            </w: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populației și locuințelor din anul 20</w:t>
            </w:r>
            <w:r w:rsidR="00AD09F2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</w:t>
            </w: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</w:t>
            </w:r>
          </w:p>
        </w:tc>
        <w:tc>
          <w:tcPr>
            <w:tcW w:w="1980" w:type="dxa"/>
          </w:tcPr>
          <w:p w14:paraId="6F32972F" w14:textId="77777777" w:rsidR="008818E2" w:rsidRPr="00BE3398" w:rsidRDefault="008818E2" w:rsidP="00AA156E">
            <w:pPr>
              <w:pStyle w:val="Frspaiere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7CE782B4" w14:textId="77777777" w:rsidTr="008818E2">
        <w:trPr>
          <w:trHeight w:val="244"/>
        </w:trPr>
        <w:tc>
          <w:tcPr>
            <w:tcW w:w="762" w:type="dxa"/>
            <w:vMerge/>
          </w:tcPr>
          <w:p w14:paraId="3CBC1D89" w14:textId="77777777" w:rsidR="008818E2" w:rsidRPr="00BE3398" w:rsidRDefault="008818E2" w:rsidP="00AA156E">
            <w:pPr>
              <w:pStyle w:val="Frspaiere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17C5F63A" w14:textId="77777777" w:rsidR="008818E2" w:rsidRPr="00753400" w:rsidRDefault="00DC5306" w:rsidP="0082043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Peste </w:t>
            </w:r>
            <w:r w:rsidR="00820432">
              <w:rPr>
                <w:rFonts w:cstheme="minorHAnsi"/>
                <w:sz w:val="24"/>
                <w:szCs w:val="24"/>
              </w:rPr>
              <w:t>5.000</w:t>
            </w:r>
            <w:r w:rsidR="008818E2"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DC5306">
              <w:rPr>
                <w:rFonts w:cstheme="minorHAnsi"/>
                <w:b/>
                <w:sz w:val="24"/>
                <w:szCs w:val="24"/>
              </w:rPr>
              <w:t>2</w:t>
            </w:r>
            <w:r w:rsidR="00753400" w:rsidRPr="00DC5306">
              <w:rPr>
                <w:rFonts w:cstheme="minorHAnsi"/>
                <w:b/>
                <w:sz w:val="24"/>
                <w:szCs w:val="24"/>
              </w:rPr>
              <w:t>0p</w:t>
            </w:r>
          </w:p>
        </w:tc>
        <w:tc>
          <w:tcPr>
            <w:tcW w:w="1980" w:type="dxa"/>
          </w:tcPr>
          <w:p w14:paraId="2083D74E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3491197B" w14:textId="77777777" w:rsidTr="008818E2">
        <w:trPr>
          <w:trHeight w:val="315"/>
        </w:trPr>
        <w:tc>
          <w:tcPr>
            <w:tcW w:w="762" w:type="dxa"/>
            <w:vMerge/>
          </w:tcPr>
          <w:p w14:paraId="588E3C82" w14:textId="77777777" w:rsidR="008818E2" w:rsidRPr="00BE3398" w:rsidRDefault="008818E2" w:rsidP="00AA156E">
            <w:pPr>
              <w:pStyle w:val="Frspaiere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63B430A6" w14:textId="77777777" w:rsidR="008818E2" w:rsidRPr="00BE3398" w:rsidRDefault="00820432" w:rsidP="00DC5306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Pana la 5.000</w:t>
            </w:r>
            <w:r w:rsidR="008818E2"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 w:rsidR="00DC5306">
              <w:rPr>
                <w:rFonts w:cstheme="minorHAnsi"/>
                <w:sz w:val="24"/>
                <w:szCs w:val="24"/>
              </w:rPr>
              <w:t xml:space="preserve">                               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C5306">
              <w:rPr>
                <w:rFonts w:cstheme="minorHAnsi"/>
                <w:b/>
                <w:sz w:val="24"/>
                <w:szCs w:val="24"/>
              </w:rPr>
              <w:t>1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8p</w:t>
            </w:r>
          </w:p>
        </w:tc>
        <w:tc>
          <w:tcPr>
            <w:tcW w:w="1980" w:type="dxa"/>
          </w:tcPr>
          <w:p w14:paraId="12BB3FF3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7DF93308" w14:textId="77777777" w:rsidTr="008818E2">
        <w:trPr>
          <w:trHeight w:val="512"/>
        </w:trPr>
        <w:tc>
          <w:tcPr>
            <w:tcW w:w="762" w:type="dxa"/>
          </w:tcPr>
          <w:p w14:paraId="3D8B531C" w14:textId="77777777" w:rsidR="008818E2" w:rsidRPr="00BE3398" w:rsidRDefault="008818E2" w:rsidP="00AA156E">
            <w:pPr>
              <w:pStyle w:val="Frspaiere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7608" w:type="dxa"/>
          </w:tcPr>
          <w:p w14:paraId="25002154" w14:textId="02EB272B" w:rsidR="008818E2" w:rsidRPr="00BE3398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Proiecte realizate în parteneriat;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</w:t>
            </w:r>
            <w:r w:rsidR="00DC5306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</w:t>
            </w:r>
            <w:r w:rsidR="004C0421">
              <w:rPr>
                <w:rFonts w:asciiTheme="minorHAnsi" w:hAnsiTheme="minorHAnsi" w:cstheme="minorHAnsi"/>
                <w:b/>
                <w:color w:val="auto"/>
              </w:rPr>
              <w:t>5</w:t>
            </w:r>
            <w:r w:rsidR="00820432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</w:p>
        </w:tc>
        <w:tc>
          <w:tcPr>
            <w:tcW w:w="1980" w:type="dxa"/>
          </w:tcPr>
          <w:p w14:paraId="110B6A49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62208F3D" w14:textId="77777777" w:rsidTr="00550B60">
        <w:trPr>
          <w:trHeight w:val="1790"/>
        </w:trPr>
        <w:tc>
          <w:tcPr>
            <w:tcW w:w="762" w:type="dxa"/>
          </w:tcPr>
          <w:p w14:paraId="5C27A2CE" w14:textId="77777777" w:rsidR="008818E2" w:rsidRPr="00BE3398" w:rsidRDefault="008818E2" w:rsidP="00AA156E">
            <w:pPr>
              <w:pStyle w:val="Frspaiere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7608" w:type="dxa"/>
          </w:tcPr>
          <w:p w14:paraId="779D9E10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b/>
                <w:bCs/>
              </w:rPr>
              <w:t xml:space="preserve">Proiectul </w:t>
            </w:r>
            <w:r w:rsidR="006C0642">
              <w:rPr>
                <w:rFonts w:asciiTheme="minorHAnsi" w:hAnsiTheme="minorHAnsi" w:cstheme="minorHAnsi"/>
                <w:b/>
                <w:bCs/>
              </w:rPr>
              <w:t>cu impact micro-regional</w:t>
            </w:r>
            <w:r w:rsidRPr="00907E60">
              <w:rPr>
                <w:rFonts w:asciiTheme="minorHAnsi" w:hAnsiTheme="minorHAnsi" w:cstheme="minorHAnsi"/>
                <w:color w:val="auto"/>
              </w:rPr>
              <w:t xml:space="preserve">; </w:t>
            </w:r>
            <w:r w:rsidR="006C0642">
              <w:rPr>
                <w:rFonts w:asciiTheme="minorHAnsi" w:hAnsiTheme="minorHAnsi" w:cstheme="minorHAnsi"/>
                <w:color w:val="auto"/>
              </w:rPr>
              <w:t xml:space="preserve">               </w:t>
            </w:r>
            <w:r w:rsidR="00753400">
              <w:rPr>
                <w:rFonts w:asciiTheme="minorHAnsi" w:hAnsiTheme="minorHAnsi" w:cstheme="minorHAnsi"/>
                <w:color w:val="auto"/>
              </w:rPr>
              <w:t xml:space="preserve">                                                </w:t>
            </w:r>
            <w:r w:rsidR="00820432" w:rsidRPr="00DF0EE6">
              <w:rPr>
                <w:rFonts w:asciiTheme="minorHAnsi" w:hAnsiTheme="minorHAnsi" w:cstheme="minorHAnsi"/>
                <w:b/>
                <w:color w:val="auto"/>
              </w:rPr>
              <w:t>10</w:t>
            </w:r>
            <w:r w:rsidR="00820432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753400" w:rsidRP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</w:p>
          <w:p w14:paraId="74C5B4DC" w14:textId="77777777" w:rsidR="008818E2" w:rsidRDefault="008818E2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>Se consideră numărul locuitorilor deserviţi (Nd) direct de proiect raportat la numărul total al locuitorilor comunei</w:t>
            </w:r>
            <w:r w:rsidR="006C0642">
              <w:rPr>
                <w:rFonts w:asciiTheme="minorHAnsi" w:hAnsiTheme="minorHAnsi" w:cstheme="minorHAnsi"/>
                <w:color w:val="auto"/>
              </w:rPr>
              <w:t xml:space="preserve"> (Ncom), totul înmulţit cu </w:t>
            </w:r>
            <w:r w:rsidR="00DF0EE6">
              <w:rPr>
                <w:rFonts w:asciiTheme="minorHAnsi" w:hAnsiTheme="minorHAnsi" w:cstheme="minorHAnsi"/>
                <w:color w:val="auto"/>
              </w:rPr>
              <w:t>1</w:t>
            </w:r>
            <w:r>
              <w:rPr>
                <w:rFonts w:asciiTheme="minorHAnsi" w:hAnsiTheme="minorHAnsi" w:cstheme="minorHAnsi"/>
                <w:color w:val="auto"/>
              </w:rPr>
              <w:t xml:space="preserve">0. </w:t>
            </w:r>
          </w:p>
          <w:p w14:paraId="5FB84F3C" w14:textId="77777777" w:rsidR="008818E2" w:rsidRPr="00907E60" w:rsidRDefault="00000000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m:oMath>
              <m:f>
                <m:fPr>
                  <m:ctrl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Nd</m:t>
                  </m:r>
                </m:num>
                <m:den>
                  <m: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Ncom</m:t>
                  </m:r>
                </m:den>
              </m:f>
            </m:oMath>
            <w:r w:rsidR="008818E2">
              <w:rPr>
                <w:rFonts w:asciiTheme="minorHAnsi" w:eastAsiaTheme="minorEastAsia" w:hAnsiTheme="minorHAnsi" w:cstheme="minorHAnsi"/>
                <w:color w:val="auto"/>
              </w:rPr>
              <w:t xml:space="preserve"> x </w:t>
            </w:r>
            <w:r w:rsidR="00DF0EE6">
              <w:rPr>
                <w:rFonts w:asciiTheme="minorHAnsi" w:eastAsiaTheme="minorEastAsia" w:hAnsiTheme="minorHAnsi" w:cstheme="minorHAnsi"/>
                <w:color w:val="auto"/>
              </w:rPr>
              <w:t>1</w:t>
            </w:r>
            <w:r w:rsidR="008818E2">
              <w:rPr>
                <w:rFonts w:asciiTheme="minorHAnsi" w:eastAsiaTheme="minorEastAsia" w:hAnsiTheme="minorHAnsi" w:cstheme="minorHAnsi"/>
                <w:color w:val="auto"/>
              </w:rPr>
              <w:t>0</w:t>
            </w:r>
          </w:p>
          <w:p w14:paraId="3CC49F9E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Rezultatul va fi exprimat de un număr cu 4 zecimale </w:t>
            </w:r>
          </w:p>
        </w:tc>
        <w:tc>
          <w:tcPr>
            <w:tcW w:w="1980" w:type="dxa"/>
          </w:tcPr>
          <w:p w14:paraId="5E2C3CAD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0282BBFE" w14:textId="77777777" w:rsidTr="00550B60">
        <w:trPr>
          <w:trHeight w:val="530"/>
        </w:trPr>
        <w:tc>
          <w:tcPr>
            <w:tcW w:w="762" w:type="dxa"/>
          </w:tcPr>
          <w:p w14:paraId="16240190" w14:textId="77777777" w:rsidR="008818E2" w:rsidRPr="00BE3398" w:rsidRDefault="008818E2" w:rsidP="00AA156E">
            <w:pPr>
              <w:pStyle w:val="Frspaiere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7E5CA216" w14:textId="77777777" w:rsidR="00753400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Proiectul conține componente inovative sau de protecția mediului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 și </w:t>
            </w:r>
          </w:p>
          <w:p w14:paraId="42C32FB6" w14:textId="45E1986C" w:rsidR="008818E2" w:rsidRPr="00BE3398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climă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>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            </w:t>
            </w:r>
            <w:r w:rsidR="006C0642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2</w:t>
            </w:r>
            <w:r w:rsidR="004C0421">
              <w:rPr>
                <w:rFonts w:asciiTheme="minorHAnsi" w:hAnsiTheme="minorHAnsi" w:cstheme="minorHAnsi"/>
                <w:b/>
                <w:color w:val="auto"/>
              </w:rPr>
              <w:t>5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</w:p>
        </w:tc>
        <w:tc>
          <w:tcPr>
            <w:tcW w:w="1980" w:type="dxa"/>
          </w:tcPr>
          <w:p w14:paraId="550A2D8F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3CD8AB42" w14:textId="77777777" w:rsidTr="008818E2">
        <w:trPr>
          <w:trHeight w:val="530"/>
        </w:trPr>
        <w:tc>
          <w:tcPr>
            <w:tcW w:w="762" w:type="dxa"/>
          </w:tcPr>
          <w:p w14:paraId="6C72A81B" w14:textId="77777777" w:rsidR="008818E2" w:rsidRPr="00BE3398" w:rsidRDefault="008818E2" w:rsidP="00AA156E">
            <w:pPr>
              <w:pStyle w:val="Frspaiere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05A813CB" w14:textId="77777777" w:rsidR="008818E2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Gradul de sărăcie a zonei în care va fi implementat proiectul;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</w:t>
            </w:r>
            <w:r w:rsidR="00820432">
              <w:rPr>
                <w:rFonts w:asciiTheme="minorHAnsi" w:hAnsiTheme="minorHAnsi" w:cstheme="minorHAnsi"/>
                <w:b/>
                <w:color w:val="auto"/>
              </w:rPr>
              <w:t>3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0p</w:t>
            </w:r>
          </w:p>
          <w:p w14:paraId="1C0C003B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Punctajul se acorda in functie de indicele de saracie astfel:</w:t>
            </w:r>
          </w:p>
          <w:p w14:paraId="137194BA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35-40 = 30 puncte</w:t>
            </w:r>
          </w:p>
          <w:p w14:paraId="07636D61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40-45=20 puncte</w:t>
            </w:r>
          </w:p>
          <w:p w14:paraId="0C67D27F" w14:textId="77777777" w:rsidR="00902F9A" w:rsidRPr="00BE3398" w:rsidRDefault="00902F9A" w:rsidP="00902F9A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45-50= 10 puncte</w:t>
            </w:r>
          </w:p>
        </w:tc>
        <w:tc>
          <w:tcPr>
            <w:tcW w:w="1980" w:type="dxa"/>
          </w:tcPr>
          <w:p w14:paraId="060304B8" w14:textId="77777777" w:rsidR="008818E2" w:rsidRPr="00BE3398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6C0642" w:rsidRPr="00BE3398" w14:paraId="6F325079" w14:textId="77777777" w:rsidTr="008818E2">
        <w:trPr>
          <w:trHeight w:val="530"/>
        </w:trPr>
        <w:tc>
          <w:tcPr>
            <w:tcW w:w="762" w:type="dxa"/>
          </w:tcPr>
          <w:p w14:paraId="5F2EE774" w14:textId="77777777" w:rsidR="006C0642" w:rsidRDefault="006C0642" w:rsidP="00AA156E">
            <w:pPr>
              <w:pStyle w:val="Frspaiere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lastRenderedPageBreak/>
              <w:t>6.</w:t>
            </w:r>
          </w:p>
        </w:tc>
        <w:tc>
          <w:tcPr>
            <w:tcW w:w="7608" w:type="dxa"/>
          </w:tcPr>
          <w:p w14:paraId="25723D3C" w14:textId="77777777" w:rsidR="006C0642" w:rsidRPr="00BE3398" w:rsidRDefault="006C064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Exploatarea resurselor de energie regenerabila                                           10p</w:t>
            </w:r>
          </w:p>
        </w:tc>
        <w:tc>
          <w:tcPr>
            <w:tcW w:w="1980" w:type="dxa"/>
          </w:tcPr>
          <w:p w14:paraId="2AA3F673" w14:textId="77777777" w:rsidR="006C0642" w:rsidRPr="00BE3398" w:rsidRDefault="006C064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14EADE8A" w14:textId="77777777" w:rsidTr="00550B60">
        <w:trPr>
          <w:trHeight w:val="710"/>
        </w:trPr>
        <w:tc>
          <w:tcPr>
            <w:tcW w:w="8370" w:type="dxa"/>
            <w:gridSpan w:val="2"/>
          </w:tcPr>
          <w:p w14:paraId="784622B9" w14:textId="77777777" w:rsidR="008818E2" w:rsidRPr="00BE3398" w:rsidRDefault="008818E2" w:rsidP="008818E2">
            <w:pPr>
              <w:pStyle w:val="Default"/>
              <w:tabs>
                <w:tab w:val="left" w:pos="210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403DA9">
              <w:rPr>
                <w:rFonts w:asciiTheme="minorHAnsi" w:hAnsiTheme="minorHAnsi" w:cstheme="minorHAnsi"/>
                <w:b/>
              </w:rPr>
              <w:t>TOTAL PUNCTAJ</w:t>
            </w:r>
          </w:p>
        </w:tc>
        <w:tc>
          <w:tcPr>
            <w:tcW w:w="1980" w:type="dxa"/>
          </w:tcPr>
          <w:p w14:paraId="35AEFB49" w14:textId="77777777" w:rsidR="008818E2" w:rsidRDefault="008818E2" w:rsidP="00AA156E">
            <w:pPr>
              <w:pStyle w:val="Frspaiere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</w:tbl>
    <w:p w14:paraId="1167FE65" w14:textId="77777777" w:rsidR="008818E2" w:rsidRDefault="008818E2" w:rsidP="008818E2">
      <w:pPr>
        <w:spacing w:after="0"/>
        <w:rPr>
          <w:rFonts w:cstheme="minorHAnsi"/>
          <w:color w:val="000000"/>
          <w:sz w:val="24"/>
          <w:szCs w:val="24"/>
        </w:rPr>
      </w:pPr>
    </w:p>
    <w:p w14:paraId="5D972D40" w14:textId="5E50CA04" w:rsidR="006C0642" w:rsidRDefault="006C0642" w:rsidP="006C0642">
      <w:pPr>
        <w:spacing w:after="0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Punctajul minim al unui proiect pentru a intra in procedura de selectie al acestei masurii este de minim </w:t>
      </w:r>
      <w:r w:rsidR="004C0421">
        <w:rPr>
          <w:rFonts w:cs="Calibri"/>
          <w:sz w:val="23"/>
          <w:szCs w:val="23"/>
        </w:rPr>
        <w:t>5</w:t>
      </w:r>
      <w:r>
        <w:rPr>
          <w:rFonts w:cs="Calibri"/>
          <w:sz w:val="23"/>
          <w:szCs w:val="23"/>
        </w:rPr>
        <w:t xml:space="preserve"> puncte.</w:t>
      </w:r>
    </w:p>
    <w:p w14:paraId="0BAFD1CF" w14:textId="77777777" w:rsidR="008818E2" w:rsidRPr="00BE3398" w:rsidRDefault="008818E2" w:rsidP="008818E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Selecţia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14:paraId="7310B8B4" w14:textId="77777777" w:rsidR="008818E2" w:rsidRPr="00BE3398" w:rsidRDefault="008818E2" w:rsidP="008818E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În cazul proiectelor cu același punctaj și aceeași valoare a sprijinului, departajarea acestora se va face în ordinea următoarelor criterii de selecție:</w:t>
      </w:r>
    </w:p>
    <w:p w14:paraId="638ACEAB" w14:textId="77777777" w:rsidR="006C0642" w:rsidRPr="006C0642" w:rsidRDefault="006C0642" w:rsidP="006C06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F4396">
        <w:rPr>
          <w:rFonts w:cs="Calibri"/>
          <w:color w:val="000000"/>
          <w:sz w:val="23"/>
          <w:szCs w:val="23"/>
        </w:rPr>
        <w:t>1</w:t>
      </w:r>
      <w:r w:rsidRPr="006C0642">
        <w:rPr>
          <w:rFonts w:cstheme="minorHAnsi"/>
          <w:color w:val="000000"/>
          <w:sz w:val="24"/>
          <w:szCs w:val="24"/>
        </w:rPr>
        <w:t xml:space="preserve">. Proiectul cu valoarea sprijinului nerambursabil mai mica; </w:t>
      </w:r>
    </w:p>
    <w:p w14:paraId="5F276AEF" w14:textId="77777777" w:rsidR="006C0642" w:rsidRPr="006C0642" w:rsidRDefault="006C0642" w:rsidP="006C06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C0642">
        <w:rPr>
          <w:rFonts w:cstheme="minorHAnsi"/>
          <w:color w:val="000000"/>
          <w:sz w:val="24"/>
          <w:szCs w:val="24"/>
        </w:rPr>
        <w:t xml:space="preserve">2. Proiectul conține componente inovative sau de protecția mediului și climă. </w:t>
      </w:r>
    </w:p>
    <w:p w14:paraId="063E337C" w14:textId="77777777" w:rsidR="00550B60" w:rsidRDefault="00550B60" w:rsidP="008818E2">
      <w:pPr>
        <w:jc w:val="both"/>
        <w:rPr>
          <w:b/>
          <w:lang w:val="fr-FR"/>
        </w:rPr>
      </w:pPr>
    </w:p>
    <w:p w14:paraId="1B49DBAA" w14:textId="77777777" w:rsidR="008818E2" w:rsidRPr="00BA1127" w:rsidRDefault="008818E2" w:rsidP="008818E2">
      <w:pPr>
        <w:jc w:val="both"/>
        <w:rPr>
          <w:b/>
          <w:lang w:val="fr-FR"/>
        </w:rPr>
      </w:pPr>
      <w:proofErr w:type="spellStart"/>
      <w:r w:rsidRPr="00CF3258">
        <w:rPr>
          <w:b/>
          <w:lang w:val="fr-FR"/>
        </w:rPr>
        <w:t>Evaluarea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criteriilor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selectie</w:t>
      </w:r>
      <w:proofErr w:type="spellEnd"/>
      <w:r w:rsidRPr="00CF3258">
        <w:rPr>
          <w:b/>
          <w:lang w:val="fr-FR"/>
        </w:rPr>
        <w:t xml:space="preserve"> se face </w:t>
      </w:r>
      <w:proofErr w:type="spellStart"/>
      <w:r w:rsidRPr="00CF3258">
        <w:rPr>
          <w:b/>
          <w:lang w:val="fr-FR"/>
        </w:rPr>
        <w:t>doar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baza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documentelor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depuse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cadrul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dosarului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cererii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finantare</w:t>
      </w:r>
      <w:proofErr w:type="spellEnd"/>
      <w:r w:rsidRPr="00CF3258">
        <w:rPr>
          <w:b/>
          <w:lang w:val="fr-FR"/>
        </w:rPr>
        <w:t xml:space="preserve">. </w:t>
      </w:r>
    </w:p>
    <w:p w14:paraId="7B7CC466" w14:textId="77777777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Observații:</w:t>
      </w:r>
    </w:p>
    <w:p w14:paraId="7C876D5E" w14:textId="77777777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........................................................................................................................................</w:t>
      </w:r>
      <w:r>
        <w:rPr>
          <w:rFonts w:cs="Calibri"/>
        </w:rPr>
        <w:t>.........................</w:t>
      </w:r>
      <w:r w:rsidRPr="000365C6">
        <w:rPr>
          <w:rFonts w:cs="Calibri"/>
        </w:rPr>
        <w:t>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...................................</w:t>
      </w:r>
      <w:r w:rsidR="00B146C0">
        <w:rPr>
          <w:rFonts w:cs="Calibri"/>
        </w:rPr>
        <w:t>........................................................................................................................................................................</w:t>
      </w:r>
    </w:p>
    <w:p w14:paraId="727BBA23" w14:textId="77777777" w:rsidR="00550B60" w:rsidRDefault="00550B60" w:rsidP="008818E2">
      <w:pPr>
        <w:pStyle w:val="Corptext3"/>
        <w:spacing w:after="0" w:line="276" w:lineRule="auto"/>
        <w:rPr>
          <w:rFonts w:ascii="Calibri" w:hAnsi="Calibri"/>
          <w:sz w:val="24"/>
          <w:szCs w:val="24"/>
        </w:rPr>
      </w:pPr>
    </w:p>
    <w:p w14:paraId="0FA0CED3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fr-FR"/>
        </w:rPr>
      </w:pPr>
    </w:p>
    <w:p w14:paraId="272B1CBE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Verificat de: Expert GAL „</w:t>
      </w:r>
      <w:r w:rsidR="00430790">
        <w:rPr>
          <w:bCs/>
          <w:sz w:val="24"/>
          <w:szCs w:val="24"/>
          <w:lang w:eastAsia="fr-FR"/>
        </w:rPr>
        <w:t>Dealurile Bohotinului</w:t>
      </w:r>
      <w:r w:rsidRPr="00033CEF">
        <w:rPr>
          <w:bCs/>
          <w:sz w:val="24"/>
          <w:szCs w:val="24"/>
          <w:lang w:eastAsia="fr-FR"/>
        </w:rPr>
        <w:t>”</w:t>
      </w:r>
    </w:p>
    <w:p w14:paraId="3BFA5F51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………...............................................………… Semnătura.........................................           </w:t>
      </w:r>
    </w:p>
    <w:p w14:paraId="0F278C68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</w:t>
      </w:r>
      <w:r w:rsidRPr="00033CEF">
        <w:rPr>
          <w:bCs/>
          <w:sz w:val="24"/>
          <w:szCs w:val="24"/>
          <w:lang w:eastAsia="fr-FR"/>
        </w:rPr>
        <w:t>.....</w:t>
      </w:r>
    </w:p>
    <w:p w14:paraId="7B422D6C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</w:p>
    <w:p w14:paraId="34D5788E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Întocmit de: Expert GAL „</w:t>
      </w:r>
      <w:r w:rsidR="00430790">
        <w:rPr>
          <w:bCs/>
          <w:sz w:val="24"/>
          <w:szCs w:val="24"/>
          <w:lang w:eastAsia="fr-FR"/>
        </w:rPr>
        <w:t>Dealurile Bohotinului</w:t>
      </w:r>
      <w:r w:rsidRPr="00033CEF">
        <w:rPr>
          <w:bCs/>
          <w:sz w:val="24"/>
          <w:szCs w:val="24"/>
          <w:lang w:eastAsia="fr-FR"/>
        </w:rPr>
        <w:t>”</w:t>
      </w:r>
    </w:p>
    <w:p w14:paraId="7C7E9DD9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………….............................................………… Semnătura....................................... </w:t>
      </w:r>
      <w:r w:rsidRPr="00033CEF">
        <w:rPr>
          <w:bCs/>
          <w:i/>
          <w:sz w:val="24"/>
          <w:szCs w:val="24"/>
          <w:lang w:eastAsia="fr-FR"/>
        </w:rPr>
        <w:tab/>
        <w:t xml:space="preserve">           </w:t>
      </w:r>
    </w:p>
    <w:p w14:paraId="207A8BDD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DATA……............................</w:t>
      </w:r>
    </w:p>
    <w:p w14:paraId="185464D8" w14:textId="77777777" w:rsidR="008818E2" w:rsidRDefault="008818E2" w:rsidP="008818E2"/>
    <w:sectPr w:rsidR="008818E2" w:rsidSect="00E54E7F">
      <w:headerReference w:type="first" r:id="rId7"/>
      <w:pgSz w:w="12240" w:h="15840"/>
      <w:pgMar w:top="1440" w:right="1440" w:bottom="1440" w:left="1440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556D9" w14:textId="77777777" w:rsidR="00E54E7F" w:rsidRDefault="00E54E7F" w:rsidP="008818E2">
      <w:pPr>
        <w:spacing w:after="0" w:line="240" w:lineRule="auto"/>
      </w:pPr>
      <w:r>
        <w:separator/>
      </w:r>
    </w:p>
  </w:endnote>
  <w:endnote w:type="continuationSeparator" w:id="0">
    <w:p w14:paraId="5B23814F" w14:textId="77777777" w:rsidR="00E54E7F" w:rsidRDefault="00E54E7F" w:rsidP="0088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6C99" w14:textId="77777777" w:rsidR="00E54E7F" w:rsidRDefault="00E54E7F" w:rsidP="008818E2">
      <w:pPr>
        <w:spacing w:after="0" w:line="240" w:lineRule="auto"/>
      </w:pPr>
      <w:r>
        <w:separator/>
      </w:r>
    </w:p>
  </w:footnote>
  <w:footnote w:type="continuationSeparator" w:id="0">
    <w:p w14:paraId="0DFFD171" w14:textId="77777777" w:rsidR="00E54E7F" w:rsidRDefault="00E54E7F" w:rsidP="0088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2F3C" w14:textId="77777777" w:rsidR="00C11090" w:rsidRDefault="00C11090" w:rsidP="00C11090">
    <w:pPr>
      <w:pStyle w:val="Antet"/>
    </w:pPr>
    <w:r>
      <w:t xml:space="preserve">       </w:t>
    </w:r>
    <w:r>
      <w:rPr>
        <w:noProof/>
        <w:lang w:val="en-US"/>
      </w:rPr>
      <w:drawing>
        <wp:inline distT="0" distB="0" distL="0" distR="0" wp14:anchorId="01646F55" wp14:editId="050FC109">
          <wp:extent cx="942975" cy="75247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37" r="2145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  <w:lang w:val="en-US"/>
      </w:rPr>
      <w:drawing>
        <wp:inline distT="0" distB="0" distL="0" distR="0" wp14:anchorId="486D2FBE" wp14:editId="1FCD5736">
          <wp:extent cx="809625" cy="75247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val="en-US"/>
      </w:rPr>
      <w:drawing>
        <wp:inline distT="0" distB="0" distL="0" distR="0" wp14:anchorId="23977C46" wp14:editId="0587521D">
          <wp:extent cx="933450" cy="762000"/>
          <wp:effectExtent l="0" t="0" r="0" b="0"/>
          <wp:docPr id="3" name="Picture 3" descr="Description: http://dealurile-bohotinului.ro/wp-content/uploads/2017/07/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89" descr="Description: http://dealurile-bohotinului.ro/wp-content/uploads/2017/07/leade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  <w:lang w:val="en-US"/>
      </w:rPr>
      <w:drawing>
        <wp:inline distT="0" distB="0" distL="0" distR="0" wp14:anchorId="3365DD5B" wp14:editId="65E9B616">
          <wp:extent cx="1238250" cy="8001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en-US"/>
      </w:rPr>
      <w:drawing>
        <wp:inline distT="0" distB="0" distL="0" distR="0" wp14:anchorId="51FB5583" wp14:editId="320C7588">
          <wp:extent cx="971550" cy="762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12FECB" w14:textId="77777777" w:rsidR="00C11090" w:rsidRDefault="00C11090" w:rsidP="00C11090">
    <w:pPr>
      <w:pStyle w:val="Antet"/>
      <w:jc w:val="center"/>
      <w:rPr>
        <w:rFonts w:ascii="Times New Roman" w:hAnsi="Times New Roman"/>
        <w:sz w:val="18"/>
      </w:rPr>
    </w:pPr>
    <w:r>
      <w:rPr>
        <w:rFonts w:ascii="Times New Roman" w:eastAsiaTheme="majorEastAsia" w:hAnsi="Times New Roman"/>
        <w:b/>
        <w:bCs/>
        <w:color w:val="000000"/>
        <w:kern w:val="24"/>
        <w:sz w:val="16"/>
        <w:szCs w:val="28"/>
      </w:rPr>
      <w:t>ASOCIAŢIA GRUPUL DE ACŢIUNE LOCALĂ ,,DEALURILE BOHOTINULUI</w:t>
    </w:r>
    <w:r w:rsidRPr="00AD09F2">
      <w:rPr>
        <w:rFonts w:ascii="Times New Roman" w:eastAsiaTheme="majorEastAsia" w:hAnsi="Times New Roman"/>
        <w:b/>
        <w:bCs/>
        <w:color w:val="000000"/>
        <w:kern w:val="24"/>
        <w:sz w:val="16"/>
        <w:szCs w:val="28"/>
      </w:rPr>
      <w:t>”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br/>
      <w:t>CIF 33374796, comuna RĂDUCĂNENI, județul Iași</w:t>
    </w:r>
    <w:r w:rsidRPr="00AD09F2">
      <w:rPr>
        <w:rFonts w:ascii="Times New Roman" w:eastAsiaTheme="majorEastAsia" w:hAnsi="Times New Roman"/>
        <w:color w:val="000000"/>
        <w:kern w:val="24"/>
        <w:sz w:val="16"/>
        <w:szCs w:val="28"/>
      </w:rPr>
      <w:t xml:space="preserve">, 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t xml:space="preserve">Birou: tel/fax: </w:t>
    </w:r>
    <w:r w:rsidRPr="00AD09F2">
      <w:rPr>
        <w:rFonts w:ascii="Times New Roman" w:eastAsiaTheme="majorEastAsia" w:hAnsi="Times New Roman"/>
        <w:color w:val="000000"/>
        <w:kern w:val="24"/>
        <w:sz w:val="16"/>
        <w:szCs w:val="28"/>
      </w:rPr>
      <w:t>0374.017.222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t>, Președinte: 0766756965, Manager: 0745503664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br/>
      <w:t>e-mail: gal_dealurilebohotinului@yahoo.com/ site web: www.dealurile-bohotinului.ro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17F40"/>
    <w:multiLevelType w:val="hybridMultilevel"/>
    <w:tmpl w:val="F6F84634"/>
    <w:lvl w:ilvl="0" w:tplc="86DC2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4342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D1E"/>
    <w:rsid w:val="0001522F"/>
    <w:rsid w:val="00017A80"/>
    <w:rsid w:val="002C1EDE"/>
    <w:rsid w:val="00430790"/>
    <w:rsid w:val="004C0421"/>
    <w:rsid w:val="00550B60"/>
    <w:rsid w:val="006C0642"/>
    <w:rsid w:val="006D2663"/>
    <w:rsid w:val="00753400"/>
    <w:rsid w:val="00761D1E"/>
    <w:rsid w:val="00766512"/>
    <w:rsid w:val="00820432"/>
    <w:rsid w:val="008818E2"/>
    <w:rsid w:val="008C2757"/>
    <w:rsid w:val="00902F9A"/>
    <w:rsid w:val="00A323AF"/>
    <w:rsid w:val="00AD09F2"/>
    <w:rsid w:val="00B146C0"/>
    <w:rsid w:val="00C11090"/>
    <w:rsid w:val="00C16E95"/>
    <w:rsid w:val="00CA43D9"/>
    <w:rsid w:val="00D05D2E"/>
    <w:rsid w:val="00DC5306"/>
    <w:rsid w:val="00DF0EE6"/>
    <w:rsid w:val="00E54E7F"/>
    <w:rsid w:val="00EC7CF5"/>
    <w:rsid w:val="00F6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CE69D"/>
  <w15:docId w15:val="{FF0D24D1-0B43-4EC2-89AD-D61282E1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8E2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3">
    <w:name w:val="Body Text 3"/>
    <w:basedOn w:val="Normal"/>
    <w:link w:val="Corptext3Caracter"/>
    <w:unhideWhenUsed/>
    <w:rsid w:val="008818E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8818E2"/>
    <w:rPr>
      <w:rFonts w:ascii="Arial" w:hAnsi="Arial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818E2"/>
    <w:rPr>
      <w:rFonts w:ascii="Calibri" w:eastAsia="Calibri" w:hAnsi="Calibri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818E2"/>
    <w:rPr>
      <w:rFonts w:ascii="Calibri" w:eastAsia="Calibri" w:hAnsi="Calibri"/>
      <w:lang w:eastAsia="en-US"/>
    </w:rPr>
  </w:style>
  <w:style w:type="character" w:styleId="Hyperlink">
    <w:name w:val="Hyperlink"/>
    <w:basedOn w:val="Fontdeparagrafimplicit"/>
    <w:uiPriority w:val="99"/>
    <w:rsid w:val="008818E2"/>
    <w:rPr>
      <w:color w:val="0000FF"/>
      <w:u w:val="single"/>
    </w:rPr>
  </w:style>
  <w:style w:type="paragraph" w:customStyle="1" w:styleId="Default">
    <w:name w:val="Default"/>
    <w:rsid w:val="008818E2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styleId="Tabelgril">
    <w:name w:val="Table Grid"/>
    <w:basedOn w:val="TabelNormal"/>
    <w:uiPriority w:val="39"/>
    <w:rsid w:val="008818E2"/>
    <w:pPr>
      <w:spacing w:after="0" w:line="240" w:lineRule="auto"/>
    </w:pPr>
    <w:rPr>
      <w:rFonts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qFormat/>
    <w:rsid w:val="008818E2"/>
    <w:pPr>
      <w:spacing w:after="0" w:line="240" w:lineRule="auto"/>
    </w:pPr>
    <w:rPr>
      <w:rFonts w:ascii="Calibri" w:hAnsi="Calibri"/>
      <w:lang w:val="en-US" w:eastAsia="en-US"/>
    </w:rPr>
  </w:style>
  <w:style w:type="character" w:customStyle="1" w:styleId="FrspaiereCaracter">
    <w:name w:val="Fără spațiere Caracter"/>
    <w:link w:val="Frspaiere"/>
    <w:rsid w:val="008818E2"/>
    <w:rPr>
      <w:rFonts w:ascii="Calibri" w:hAnsi="Calibri"/>
      <w:lang w:val="en-US" w:eastAsia="en-US"/>
    </w:rPr>
  </w:style>
  <w:style w:type="paragraph" w:styleId="Listparagraf">
    <w:name w:val="List Paragraph"/>
    <w:aliases w:val="Normal bullet 2"/>
    <w:basedOn w:val="Normal"/>
    <w:link w:val="ListparagrafCaracter"/>
    <w:uiPriority w:val="34"/>
    <w:qFormat/>
    <w:rsid w:val="008818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fCaracter">
    <w:name w:val="Listă paragraf Caracter"/>
    <w:aliases w:val="Normal bullet 2 Caracter"/>
    <w:link w:val="Listparagraf"/>
    <w:uiPriority w:val="34"/>
    <w:locked/>
    <w:rsid w:val="008818E2"/>
    <w:rPr>
      <w:rFonts w:eastAsiaTheme="minorHAnsi" w:hAnsiTheme="minorHAnsi" w:cstheme="minorBidi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2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2043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ciobanu</dc:creator>
  <cp:keywords/>
  <dc:description/>
  <cp:lastModifiedBy>Cornelia Nechita</cp:lastModifiedBy>
  <cp:revision>16</cp:revision>
  <cp:lastPrinted>2017-11-23T13:23:00Z</cp:lastPrinted>
  <dcterms:created xsi:type="dcterms:W3CDTF">2017-05-18T06:40:00Z</dcterms:created>
  <dcterms:modified xsi:type="dcterms:W3CDTF">2024-01-14T18:07:00Z</dcterms:modified>
</cp:coreProperties>
</file>